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79F" w:rsidRPr="00CE1F2F" w:rsidRDefault="00CE1F2F" w:rsidP="00CE1F2F">
      <w:pPr>
        <w:jc w:val="both"/>
        <w:rPr>
          <w:rFonts w:ascii="Times New Roman" w:hAnsi="Times New Roman" w:cs="Times New Roman"/>
          <w:sz w:val="28"/>
          <w:szCs w:val="28"/>
        </w:rPr>
      </w:pPr>
      <w:r w:rsidRPr="00CE1F2F">
        <w:rPr>
          <w:rFonts w:ascii="Times New Roman" w:hAnsi="Times New Roman" w:cs="Times New Roman"/>
          <w:sz w:val="28"/>
          <w:szCs w:val="28"/>
        </w:rPr>
        <w:t>Конструктивные особенности здания МБОУ «</w:t>
      </w:r>
      <w:proofErr w:type="spellStart"/>
      <w:r w:rsidR="002E60A5">
        <w:rPr>
          <w:rFonts w:ascii="Times New Roman" w:hAnsi="Times New Roman" w:cs="Times New Roman"/>
          <w:sz w:val="28"/>
          <w:szCs w:val="28"/>
        </w:rPr>
        <w:t>Табар-Черкийская</w:t>
      </w:r>
      <w:proofErr w:type="spellEnd"/>
      <w:r w:rsidR="002E60A5">
        <w:rPr>
          <w:rFonts w:ascii="Times New Roman" w:hAnsi="Times New Roman" w:cs="Times New Roman"/>
          <w:sz w:val="28"/>
          <w:szCs w:val="28"/>
        </w:rPr>
        <w:t xml:space="preserve"> </w:t>
      </w:r>
      <w:r w:rsidRPr="00CE1F2F">
        <w:rPr>
          <w:rFonts w:ascii="Times New Roman" w:hAnsi="Times New Roman" w:cs="Times New Roman"/>
          <w:sz w:val="28"/>
          <w:szCs w:val="28"/>
        </w:rPr>
        <w:t xml:space="preserve"> СОШ» обеспечивают доступ инвалидов и лиц с ограниченными возможностями здоровья  в здание школы.  Доступ к кабинету директора</w:t>
      </w:r>
      <w:r w:rsidR="002E60A5">
        <w:rPr>
          <w:rFonts w:ascii="Times New Roman" w:hAnsi="Times New Roman" w:cs="Times New Roman"/>
          <w:sz w:val="28"/>
          <w:szCs w:val="28"/>
        </w:rPr>
        <w:t xml:space="preserve">, учебному </w:t>
      </w:r>
      <w:r w:rsidRPr="00CE1F2F">
        <w:rPr>
          <w:rFonts w:ascii="Times New Roman" w:hAnsi="Times New Roman" w:cs="Times New Roman"/>
          <w:sz w:val="28"/>
          <w:szCs w:val="28"/>
        </w:rPr>
        <w:t>кабинетам, библи</w:t>
      </w:r>
      <w:bookmarkStart w:id="0" w:name="_GoBack"/>
      <w:bookmarkEnd w:id="0"/>
      <w:r w:rsidRPr="00CE1F2F">
        <w:rPr>
          <w:rFonts w:ascii="Times New Roman" w:hAnsi="Times New Roman" w:cs="Times New Roman"/>
          <w:sz w:val="28"/>
          <w:szCs w:val="28"/>
        </w:rPr>
        <w:t>отеки, столовой, туалету обеспечен.</w:t>
      </w:r>
    </w:p>
    <w:sectPr w:rsidR="0023379F" w:rsidRPr="00CE1F2F" w:rsidSect="00317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35EE4"/>
    <w:multiLevelType w:val="multilevel"/>
    <w:tmpl w:val="55BA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5A"/>
    <w:rsid w:val="0023379F"/>
    <w:rsid w:val="002E60A5"/>
    <w:rsid w:val="0031760A"/>
    <w:rsid w:val="00733F5A"/>
    <w:rsid w:val="00A46A41"/>
    <w:rsid w:val="00CE1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46A41"/>
    <w:rPr>
      <w:b/>
      <w:bCs/>
    </w:rPr>
  </w:style>
  <w:style w:type="character" w:styleId="a5">
    <w:name w:val="Hyperlink"/>
    <w:basedOn w:val="a0"/>
    <w:uiPriority w:val="99"/>
    <w:semiHidden/>
    <w:unhideWhenUsed/>
    <w:rsid w:val="00A46A4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46A41"/>
    <w:rPr>
      <w:b/>
      <w:bCs/>
    </w:rPr>
  </w:style>
  <w:style w:type="character" w:styleId="a5">
    <w:name w:val="Hyperlink"/>
    <w:basedOn w:val="a0"/>
    <w:uiPriority w:val="99"/>
    <w:semiHidden/>
    <w:unhideWhenUsed/>
    <w:rsid w:val="00A46A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3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2</cp:revision>
  <dcterms:created xsi:type="dcterms:W3CDTF">2021-01-26T17:50:00Z</dcterms:created>
  <dcterms:modified xsi:type="dcterms:W3CDTF">2021-01-26T17:50:00Z</dcterms:modified>
</cp:coreProperties>
</file>